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0A" w:rsidRPr="00073E0A" w:rsidRDefault="00073E0A" w:rsidP="00073E0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073E0A" w:rsidRPr="00073E0A" w:rsidRDefault="00073E0A" w:rsidP="00073E0A">
      <w:pPr>
        <w:widowControl w:val="0"/>
        <w:autoSpaceDE w:val="0"/>
        <w:autoSpaceDN w:val="0"/>
        <w:spacing w:before="93" w:after="0" w:line="240" w:lineRule="auto"/>
        <w:ind w:left="2728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3E0A">
        <w:rPr>
          <w:rFonts w:ascii="Times New Roman" w:eastAsia="Times New Roman" w:hAnsi="Times New Roman" w:cs="Times New Roman"/>
          <w:b/>
          <w:bCs/>
          <w:sz w:val="20"/>
          <w:szCs w:val="20"/>
        </w:rPr>
        <w:t>ALLEGATO A: DOMANDA DI PARTECIPAZIONE</w:t>
      </w:r>
    </w:p>
    <w:p w:rsidR="00073E0A" w:rsidRPr="00073E0A" w:rsidRDefault="00073E0A" w:rsidP="00073E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073E0A" w:rsidRPr="00073E0A" w:rsidRDefault="00073E0A" w:rsidP="00073E0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0"/>
        </w:rPr>
      </w:pPr>
    </w:p>
    <w:p w:rsidR="00073E0A" w:rsidRPr="00073E0A" w:rsidRDefault="00073E0A" w:rsidP="00073E0A">
      <w:pPr>
        <w:widowControl w:val="0"/>
        <w:autoSpaceDE w:val="0"/>
        <w:autoSpaceDN w:val="0"/>
        <w:spacing w:after="0" w:line="240" w:lineRule="auto"/>
        <w:ind w:left="3179"/>
        <w:rPr>
          <w:rFonts w:ascii="Times New Roman" w:eastAsia="Times New Roman" w:hAnsi="Times New Roman" w:cs="Times New Roman"/>
          <w:i/>
          <w:sz w:val="24"/>
        </w:rPr>
      </w:pPr>
      <w:r w:rsidRPr="00073E0A">
        <w:rPr>
          <w:rFonts w:ascii="Times New Roman" w:eastAsia="Times New Roman" w:hAnsi="Times New Roman" w:cs="Times New Roman"/>
          <w:i/>
          <w:color w:val="808080"/>
          <w:sz w:val="24"/>
        </w:rPr>
        <w:t>INTESTAZIONE DITTA OFFERENTE</w:t>
      </w:r>
    </w:p>
    <w:p w:rsidR="00073E0A" w:rsidRPr="00073E0A" w:rsidRDefault="00073E0A" w:rsidP="00073E0A">
      <w:pPr>
        <w:widowControl w:val="0"/>
        <w:autoSpaceDE w:val="0"/>
        <w:autoSpaceDN w:val="0"/>
        <w:spacing w:before="228" w:after="0" w:line="240" w:lineRule="auto"/>
        <w:ind w:left="614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3E0A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  <w:r w:rsidR="00B75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E0A">
        <w:rPr>
          <w:rFonts w:ascii="Times New Roman" w:eastAsia="Times New Roman" w:hAnsi="Times New Roman" w:cs="Times New Roman"/>
          <w:sz w:val="24"/>
          <w:szCs w:val="24"/>
        </w:rPr>
        <w:t>DEL</w:t>
      </w:r>
    </w:p>
    <w:p w:rsidR="00073E0A" w:rsidRPr="00073E0A" w:rsidRDefault="00073E0A" w:rsidP="00073E0A">
      <w:pPr>
        <w:widowControl w:val="0"/>
        <w:autoSpaceDE w:val="0"/>
        <w:autoSpaceDN w:val="0"/>
        <w:spacing w:before="3" w:after="0" w:line="240" w:lineRule="auto"/>
        <w:ind w:left="6096" w:right="532" w:hanging="480"/>
        <w:jc w:val="right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z w:val="24"/>
        </w:rPr>
        <w:t xml:space="preserve">LICEO SCIENTIFICO, LINGUISTICO E MUSICALE </w:t>
      </w:r>
      <w:r w:rsidRPr="00073E0A">
        <w:rPr>
          <w:rFonts w:ascii="Times New Roman" w:eastAsia="Times New Roman" w:hAnsi="Times New Roman" w:cs="Times New Roman"/>
          <w:spacing w:val="-3"/>
          <w:sz w:val="24"/>
        </w:rPr>
        <w:t>“G.GALILEI</w:t>
      </w:r>
      <w:r w:rsidRPr="00073E0A">
        <w:rPr>
          <w:rFonts w:ascii="Times New Roman" w:eastAsia="Times New Roman" w:hAnsi="Times New Roman" w:cs="Times New Roman"/>
          <w:sz w:val="24"/>
        </w:rPr>
        <w:t>”</w:t>
      </w:r>
    </w:p>
    <w:p w:rsidR="00073E0A" w:rsidRPr="00073E0A" w:rsidRDefault="00073E0A" w:rsidP="00073E0A">
      <w:pPr>
        <w:widowControl w:val="0"/>
        <w:autoSpaceDE w:val="0"/>
        <w:autoSpaceDN w:val="0"/>
        <w:spacing w:before="3" w:after="0" w:line="240" w:lineRule="auto"/>
        <w:ind w:left="6521" w:right="532" w:hanging="480"/>
        <w:jc w:val="right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z w:val="24"/>
        </w:rPr>
        <w:t>VIA DELL’IMMACOLATA N. 4</w:t>
      </w:r>
    </w:p>
    <w:p w:rsidR="00073E0A" w:rsidRPr="00073E0A" w:rsidRDefault="00073E0A" w:rsidP="00073E0A">
      <w:pPr>
        <w:widowControl w:val="0"/>
        <w:autoSpaceDE w:val="0"/>
        <w:autoSpaceDN w:val="0"/>
        <w:spacing w:before="3" w:after="0" w:line="240" w:lineRule="auto"/>
        <w:ind w:left="6521" w:right="532" w:hanging="480"/>
        <w:jc w:val="right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z w:val="24"/>
        </w:rPr>
        <w:t>00053 CIVITAVECCHIA</w:t>
      </w:r>
    </w:p>
    <w:p w:rsidR="00073E0A" w:rsidRPr="00073E0A" w:rsidRDefault="00073E0A" w:rsidP="00073E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073E0A" w:rsidRPr="00073E0A" w:rsidRDefault="00073E0A" w:rsidP="00073E0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73E0A" w:rsidRPr="00073E0A" w:rsidRDefault="00073E0A" w:rsidP="00073E0A">
      <w:pPr>
        <w:widowControl w:val="0"/>
        <w:autoSpaceDE w:val="0"/>
        <w:autoSpaceDN w:val="0"/>
        <w:spacing w:after="0" w:line="242" w:lineRule="auto"/>
        <w:ind w:left="232" w:right="543"/>
        <w:jc w:val="both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z w:val="24"/>
        </w:rPr>
        <w:t xml:space="preserve">Oggetto: Domanda di partecipazione alla gara </w:t>
      </w:r>
      <w:r w:rsidR="0059171D">
        <w:rPr>
          <w:rFonts w:ascii="Times New Roman" w:eastAsia="Times New Roman" w:hAnsi="Times New Roman" w:cs="Times New Roman"/>
          <w:sz w:val="24"/>
        </w:rPr>
        <w:t xml:space="preserve">informale </w:t>
      </w:r>
      <w:r w:rsidRPr="00073E0A">
        <w:rPr>
          <w:rFonts w:ascii="Times New Roman" w:eastAsia="Times New Roman" w:hAnsi="Times New Roman" w:cs="Times New Roman"/>
          <w:sz w:val="24"/>
        </w:rPr>
        <w:t>per affidamento della gestione dei punti di ristoro interni al Liceo Scientifico, Linguistico e Musicale Statale “G. Galilei” di Civitavecchia.</w:t>
      </w:r>
    </w:p>
    <w:p w:rsidR="00073E0A" w:rsidRPr="00073E0A" w:rsidRDefault="00073E0A" w:rsidP="00073E0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0"/>
        </w:rPr>
      </w:pPr>
    </w:p>
    <w:p w:rsidR="00073E0A" w:rsidRPr="00073E0A" w:rsidRDefault="00073E0A" w:rsidP="00073E0A">
      <w:pPr>
        <w:widowControl w:val="0"/>
        <w:tabs>
          <w:tab w:val="left" w:pos="4294"/>
          <w:tab w:val="left" w:pos="6255"/>
          <w:tab w:val="left" w:pos="9837"/>
          <w:tab w:val="left" w:pos="9875"/>
        </w:tabs>
        <w:autoSpaceDE w:val="0"/>
        <w:autoSpaceDN w:val="0"/>
        <w:spacing w:after="0" w:line="360" w:lineRule="auto"/>
        <w:ind w:left="232" w:right="499"/>
        <w:jc w:val="both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z w:val="24"/>
        </w:rPr>
        <w:t>Il/La sottoscritto/a</w:t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</w:rPr>
        <w:t>nato/a</w:t>
      </w:r>
      <w:r w:rsidRPr="00073E0A">
        <w:rPr>
          <w:rFonts w:ascii="Times New Roman" w:eastAsia="Times New Roman" w:hAnsi="Times New Roman" w:cs="Times New Roman"/>
          <w:spacing w:val="-3"/>
          <w:sz w:val="24"/>
        </w:rPr>
        <w:t>il</w:t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</w:rPr>
        <w:t xml:space="preserve"> a</w:t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pacing w:val="-3"/>
          <w:sz w:val="24"/>
        </w:rPr>
        <w:t xml:space="preserve">in </w:t>
      </w:r>
      <w:r w:rsidRPr="00073E0A">
        <w:rPr>
          <w:rFonts w:ascii="Times New Roman" w:eastAsia="Times New Roman" w:hAnsi="Times New Roman" w:cs="Times New Roman"/>
          <w:sz w:val="24"/>
        </w:rPr>
        <w:t>qualità di</w:t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</w:rPr>
        <w:t xml:space="preserve"> dell’Impresa</w:t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73E0A" w:rsidRPr="00073E0A" w:rsidRDefault="00073E0A" w:rsidP="00073E0A">
      <w:pPr>
        <w:widowControl w:val="0"/>
        <w:tabs>
          <w:tab w:val="left" w:pos="8343"/>
          <w:tab w:val="left" w:pos="9871"/>
        </w:tabs>
        <w:autoSpaceDE w:val="0"/>
        <w:autoSpaceDN w:val="0"/>
        <w:spacing w:before="11" w:after="0" w:line="240" w:lineRule="auto"/>
        <w:ind w:left="232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z w:val="24"/>
        </w:rPr>
        <w:t xml:space="preserve">con sede </w:t>
      </w:r>
      <w:r w:rsidRPr="00073E0A">
        <w:rPr>
          <w:rFonts w:ascii="Times New Roman" w:eastAsia="Times New Roman" w:hAnsi="Times New Roman" w:cs="Times New Roman"/>
          <w:spacing w:val="-3"/>
          <w:sz w:val="24"/>
        </w:rPr>
        <w:t xml:space="preserve">legale </w:t>
      </w:r>
      <w:r w:rsidRPr="00073E0A">
        <w:rPr>
          <w:rFonts w:ascii="Times New Roman" w:eastAsia="Times New Roman" w:hAnsi="Times New Roman" w:cs="Times New Roman"/>
          <w:sz w:val="24"/>
        </w:rPr>
        <w:t>a</w:t>
      </w:r>
      <w:r w:rsidRPr="00073E0A">
        <w:rPr>
          <w:rFonts w:ascii="Times New Roman" w:eastAsia="Times New Roman" w:hAnsi="Times New Roman" w:cs="Times New Roman"/>
          <w:sz w:val="24"/>
        </w:rPr>
        <w:tab/>
        <w:t>Prov.</w:t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73E0A" w:rsidRPr="00073E0A" w:rsidRDefault="00D416D3" w:rsidP="00073E0A">
      <w:pPr>
        <w:widowControl w:val="0"/>
        <w:autoSpaceDE w:val="0"/>
        <w:autoSpaceDN w:val="0"/>
        <w:spacing w:after="0" w:line="20" w:lineRule="exact"/>
        <w:ind w:left="1855"/>
        <w:rPr>
          <w:rFonts w:ascii="Times New Roman" w:eastAsia="Times New Roman" w:hAnsi="Times New Roman" w:cs="Times New Roman"/>
          <w:sz w:val="2"/>
          <w:szCs w:val="20"/>
          <w:lang w:val="en-US"/>
        </w:rPr>
      </w:pPr>
      <w:r w:rsidRPr="00D416D3">
        <w:rPr>
          <w:rFonts w:ascii="Times New Roman" w:eastAsia="Times New Roman" w:hAnsi="Times New Roman" w:cs="Times New Roman"/>
          <w:sz w:val="2"/>
          <w:szCs w:val="20"/>
          <w:lang w:val="en-US"/>
        </w:rPr>
      </w:r>
      <w:r>
        <w:rPr>
          <w:rFonts w:ascii="Times New Roman" w:eastAsia="Times New Roman" w:hAnsi="Times New Roman" w:cs="Times New Roman"/>
          <w:sz w:val="2"/>
          <w:szCs w:val="20"/>
          <w:lang w:val="en-US"/>
        </w:rPr>
        <w:pict>
          <v:group id="_x0000_s1029" style="width:324.2pt;height:.5pt;mso-position-horizontal-relative:char;mso-position-vertical-relative:line" coordsize="6484,10">
            <v:line id="_x0000_s1030" style="position:absolute" from="0,5" to="3240,5" strokeweight=".48pt"/>
            <v:line id="_x0000_s1031" style="position:absolute" from="3244,5" to="6484,5" strokeweight=".48pt"/>
            <w10:wrap type="none"/>
            <w10:anchorlock/>
          </v:group>
        </w:pict>
      </w:r>
    </w:p>
    <w:p w:rsidR="00073E0A" w:rsidRDefault="00073E0A" w:rsidP="00073E0A">
      <w:pPr>
        <w:widowControl w:val="0"/>
        <w:tabs>
          <w:tab w:val="left" w:pos="4954"/>
          <w:tab w:val="left" w:pos="6581"/>
          <w:tab w:val="left" w:pos="7872"/>
          <w:tab w:val="left" w:pos="9783"/>
        </w:tabs>
        <w:autoSpaceDE w:val="0"/>
        <w:autoSpaceDN w:val="0"/>
        <w:spacing w:before="146" w:after="0" w:line="367" w:lineRule="auto"/>
        <w:ind w:left="232" w:right="614"/>
        <w:rPr>
          <w:rFonts w:ascii="Times New Roman" w:eastAsia="Times New Roman" w:hAnsi="Times New Roman" w:cs="Times New Roman"/>
          <w:sz w:val="24"/>
          <w:u w:val="single"/>
        </w:rPr>
      </w:pPr>
      <w:r w:rsidRPr="00073E0A">
        <w:rPr>
          <w:rFonts w:ascii="Times New Roman" w:eastAsia="Times New Roman" w:hAnsi="Times New Roman" w:cs="Times New Roman"/>
          <w:spacing w:val="-3"/>
          <w:sz w:val="24"/>
        </w:rPr>
        <w:t xml:space="preserve">in </w:t>
      </w:r>
      <w:r w:rsidRPr="00073E0A">
        <w:rPr>
          <w:rFonts w:ascii="Times New Roman" w:eastAsia="Times New Roman" w:hAnsi="Times New Roman" w:cs="Times New Roman"/>
          <w:sz w:val="24"/>
        </w:rPr>
        <w:t>Via</w:t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pacing w:val="-3"/>
          <w:sz w:val="24"/>
        </w:rPr>
        <w:t>n°</w:t>
      </w:r>
      <w:r w:rsidRPr="00073E0A">
        <w:rPr>
          <w:rFonts w:ascii="Times New Roman" w:eastAsia="Times New Roman" w:hAnsi="Times New Roman" w:cs="Times New Roman"/>
          <w:spacing w:val="-3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</w:rPr>
        <w:t>tel.</w:t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</w:rPr>
        <w:t xml:space="preserve"> Codice fiscale</w:t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</w:rPr>
        <w:t>P.I.</w:t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59171D" w:rsidRPr="0059171D" w:rsidRDefault="0059171D" w:rsidP="00073E0A">
      <w:pPr>
        <w:widowControl w:val="0"/>
        <w:tabs>
          <w:tab w:val="left" w:pos="4954"/>
          <w:tab w:val="left" w:pos="6581"/>
          <w:tab w:val="left" w:pos="7872"/>
          <w:tab w:val="left" w:pos="9783"/>
        </w:tabs>
        <w:autoSpaceDE w:val="0"/>
        <w:autoSpaceDN w:val="0"/>
        <w:spacing w:before="146" w:after="0" w:line="367" w:lineRule="auto"/>
        <w:ind w:left="232" w:right="614"/>
        <w:rPr>
          <w:rFonts w:ascii="Times New Roman" w:eastAsia="Times New Roman" w:hAnsi="Times New Roman" w:cs="Times New Roman"/>
          <w:sz w:val="24"/>
        </w:rPr>
      </w:pPr>
      <w:r w:rsidRPr="0059171D">
        <w:rPr>
          <w:rFonts w:ascii="Times New Roman" w:eastAsia="Times New Roman" w:hAnsi="Times New Roman" w:cs="Times New Roman"/>
          <w:sz w:val="24"/>
        </w:rPr>
        <w:t>Email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__________________________________PEC____________________________________</w:t>
      </w:r>
    </w:p>
    <w:p w:rsidR="00073E0A" w:rsidRPr="00073E0A" w:rsidRDefault="00073E0A" w:rsidP="00073E0A">
      <w:pPr>
        <w:widowControl w:val="0"/>
        <w:autoSpaceDE w:val="0"/>
        <w:autoSpaceDN w:val="0"/>
        <w:spacing w:before="120" w:after="0" w:line="240" w:lineRule="auto"/>
        <w:ind w:left="4576"/>
        <w:rPr>
          <w:rFonts w:ascii="Times New Roman" w:eastAsia="Times New Roman" w:hAnsi="Times New Roman" w:cs="Times New Roman"/>
          <w:b/>
          <w:sz w:val="24"/>
        </w:rPr>
      </w:pPr>
      <w:r w:rsidRPr="00073E0A">
        <w:rPr>
          <w:rFonts w:ascii="Times New Roman" w:eastAsia="Times New Roman" w:hAnsi="Times New Roman" w:cs="Times New Roman"/>
          <w:b/>
          <w:sz w:val="24"/>
        </w:rPr>
        <w:t>CHIEDE</w:t>
      </w:r>
    </w:p>
    <w:p w:rsidR="00073E0A" w:rsidRPr="00073E0A" w:rsidRDefault="00073E0A" w:rsidP="00073E0A">
      <w:pPr>
        <w:widowControl w:val="0"/>
        <w:autoSpaceDE w:val="0"/>
        <w:autoSpaceDN w:val="0"/>
        <w:spacing w:before="3" w:after="0" w:line="240" w:lineRule="auto"/>
        <w:ind w:left="232" w:right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3E0A">
        <w:rPr>
          <w:rFonts w:ascii="Times New Roman" w:eastAsia="Times New Roman" w:hAnsi="Times New Roman" w:cs="Times New Roman"/>
          <w:sz w:val="24"/>
          <w:szCs w:val="24"/>
        </w:rPr>
        <w:t xml:space="preserve">di partecipare alla gara, indetta da codesto istituto, per l’AFFIDAMENTO DELLA GESTIONE DEL </w:t>
      </w:r>
      <w:r w:rsidR="0059171D">
        <w:rPr>
          <w:rFonts w:ascii="Times New Roman" w:eastAsia="Times New Roman" w:hAnsi="Times New Roman" w:cs="Times New Roman"/>
          <w:sz w:val="24"/>
          <w:szCs w:val="24"/>
        </w:rPr>
        <w:t xml:space="preserve">SERVIZIO BAR  RISTORAZIONE, </w:t>
      </w:r>
      <w:r w:rsidRPr="00073E0A">
        <w:rPr>
          <w:rFonts w:ascii="Times New Roman" w:eastAsia="Times New Roman" w:hAnsi="Times New Roman" w:cs="Times New Roman"/>
          <w:sz w:val="24"/>
          <w:szCs w:val="24"/>
        </w:rPr>
        <w:t xml:space="preserve">PUNTO DI RISTORO INTERNO AL LICEO SCIENTIFICO, LINGUISTICO E MUSICALE STATALE </w:t>
      </w:r>
      <w:r w:rsidRPr="00073E0A">
        <w:rPr>
          <w:rFonts w:ascii="Times New Roman" w:eastAsia="Times New Roman" w:hAnsi="Times New Roman" w:cs="Times New Roman"/>
          <w:spacing w:val="-3"/>
          <w:sz w:val="24"/>
          <w:szCs w:val="24"/>
        </w:rPr>
        <w:t>“G GALILEI</w:t>
      </w:r>
      <w:r w:rsidRPr="00073E0A">
        <w:rPr>
          <w:rFonts w:ascii="Times New Roman" w:eastAsia="Times New Roman" w:hAnsi="Times New Roman" w:cs="Times New Roman"/>
          <w:sz w:val="24"/>
          <w:szCs w:val="24"/>
        </w:rPr>
        <w:t xml:space="preserve">” DI CIVITAVECCHIA TRAMITE </w:t>
      </w:r>
      <w:r w:rsidRPr="00073E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BAR </w:t>
      </w:r>
      <w:r w:rsidRPr="00073E0A">
        <w:rPr>
          <w:rFonts w:ascii="Times New Roman" w:eastAsia="Times New Roman" w:hAnsi="Times New Roman" w:cs="Times New Roman"/>
          <w:sz w:val="24"/>
          <w:szCs w:val="24"/>
        </w:rPr>
        <w:t>PRESSO L’EDIFICIO SCOLASTICO DI VIA DELL’IMMACOLATA N. 4, CIVITAVECCHIA.</w:t>
      </w:r>
    </w:p>
    <w:p w:rsidR="00073E0A" w:rsidRPr="00073E0A" w:rsidRDefault="00073E0A" w:rsidP="00073E0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0"/>
        </w:rPr>
      </w:pPr>
    </w:p>
    <w:p w:rsidR="00073E0A" w:rsidRPr="00073E0A" w:rsidRDefault="00073E0A" w:rsidP="00073E0A">
      <w:pPr>
        <w:widowControl w:val="0"/>
        <w:autoSpaceDE w:val="0"/>
        <w:autoSpaceDN w:val="0"/>
        <w:spacing w:after="0" w:line="240" w:lineRule="auto"/>
        <w:ind w:left="232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z w:val="24"/>
        </w:rPr>
        <w:t>A tal fine dichiara quanto segue:</w:t>
      </w:r>
    </w:p>
    <w:p w:rsidR="00073E0A" w:rsidRPr="00073E0A" w:rsidRDefault="00073E0A" w:rsidP="00073E0A">
      <w:pPr>
        <w:widowControl w:val="0"/>
        <w:numPr>
          <w:ilvl w:val="1"/>
          <w:numId w:val="1"/>
        </w:numPr>
        <w:tabs>
          <w:tab w:val="left" w:pos="938"/>
          <w:tab w:val="left" w:pos="939"/>
        </w:tabs>
        <w:autoSpaceDE w:val="0"/>
        <w:autoSpaceDN w:val="0"/>
        <w:spacing w:before="9"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z w:val="24"/>
        </w:rPr>
        <w:t xml:space="preserve">di aver preso visione del disciplinare di gara e del capitolato e di volerli accettare </w:t>
      </w:r>
      <w:r w:rsidRPr="00073E0A">
        <w:rPr>
          <w:rFonts w:ascii="Times New Roman" w:eastAsia="Times New Roman" w:hAnsi="Times New Roman" w:cs="Times New Roman"/>
          <w:spacing w:val="-3"/>
          <w:sz w:val="24"/>
        </w:rPr>
        <w:t xml:space="preserve">in </w:t>
      </w:r>
      <w:r w:rsidRPr="00073E0A">
        <w:rPr>
          <w:rFonts w:ascii="Times New Roman" w:eastAsia="Times New Roman" w:hAnsi="Times New Roman" w:cs="Times New Roman"/>
          <w:sz w:val="24"/>
        </w:rPr>
        <w:t>toto;</w:t>
      </w:r>
    </w:p>
    <w:p w:rsidR="00073E0A" w:rsidRPr="00073E0A" w:rsidRDefault="00073E0A" w:rsidP="00073E0A">
      <w:pPr>
        <w:widowControl w:val="0"/>
        <w:numPr>
          <w:ilvl w:val="1"/>
          <w:numId w:val="1"/>
        </w:numPr>
        <w:tabs>
          <w:tab w:val="left" w:pos="938"/>
          <w:tab w:val="left" w:pos="939"/>
        </w:tabs>
        <w:autoSpaceDE w:val="0"/>
        <w:autoSpaceDN w:val="0"/>
        <w:spacing w:before="16" w:after="0" w:line="237" w:lineRule="auto"/>
        <w:ind w:right="547" w:hanging="360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z w:val="24"/>
        </w:rPr>
        <w:t>di aver preso visione dei criteri che saranno utilizzati dall’istituto scolastico per decidere l’assegnazione della gestione.</w:t>
      </w:r>
    </w:p>
    <w:p w:rsidR="00073E0A" w:rsidRPr="00073E0A" w:rsidRDefault="00073E0A" w:rsidP="00073E0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0"/>
        </w:rPr>
      </w:pPr>
    </w:p>
    <w:p w:rsidR="00073E0A" w:rsidRPr="00073E0A" w:rsidRDefault="00073E0A" w:rsidP="00073E0A">
      <w:pPr>
        <w:widowControl w:val="0"/>
        <w:autoSpaceDE w:val="0"/>
        <w:autoSpaceDN w:val="0"/>
        <w:spacing w:before="1" w:after="0" w:line="240" w:lineRule="auto"/>
        <w:ind w:left="232"/>
        <w:jc w:val="both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z w:val="24"/>
        </w:rPr>
        <w:t>Allega, pertanto, alla presente domanda:</w:t>
      </w:r>
    </w:p>
    <w:p w:rsidR="00073E0A" w:rsidRPr="00073E0A" w:rsidRDefault="00073E0A" w:rsidP="00073E0A">
      <w:pPr>
        <w:widowControl w:val="0"/>
        <w:numPr>
          <w:ilvl w:val="1"/>
          <w:numId w:val="1"/>
        </w:numPr>
        <w:tabs>
          <w:tab w:val="left" w:pos="938"/>
          <w:tab w:val="left" w:pos="939"/>
        </w:tabs>
        <w:autoSpaceDE w:val="0"/>
        <w:autoSpaceDN w:val="0"/>
        <w:spacing w:before="9"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pacing w:val="-3"/>
          <w:sz w:val="24"/>
        </w:rPr>
        <w:t xml:space="preserve">la </w:t>
      </w:r>
      <w:r w:rsidRPr="00073E0A">
        <w:rPr>
          <w:rFonts w:ascii="Times New Roman" w:eastAsia="Times New Roman" w:hAnsi="Times New Roman" w:cs="Times New Roman"/>
          <w:sz w:val="24"/>
        </w:rPr>
        <w:t xml:space="preserve">propria migliore proposta per </w:t>
      </w:r>
      <w:r w:rsidRPr="00073E0A">
        <w:rPr>
          <w:rFonts w:ascii="Times New Roman" w:eastAsia="Times New Roman" w:hAnsi="Times New Roman" w:cs="Times New Roman"/>
          <w:spacing w:val="-3"/>
          <w:sz w:val="24"/>
        </w:rPr>
        <w:t xml:space="preserve">il </w:t>
      </w:r>
      <w:r w:rsidRPr="00073E0A">
        <w:rPr>
          <w:rFonts w:ascii="Times New Roman" w:eastAsia="Times New Roman" w:hAnsi="Times New Roman" w:cs="Times New Roman"/>
          <w:sz w:val="24"/>
        </w:rPr>
        <w:t xml:space="preserve">servizio </w:t>
      </w:r>
      <w:r w:rsidRPr="00073E0A">
        <w:rPr>
          <w:rFonts w:ascii="Times New Roman" w:eastAsia="Times New Roman" w:hAnsi="Times New Roman" w:cs="Times New Roman"/>
          <w:spacing w:val="-3"/>
          <w:sz w:val="24"/>
        </w:rPr>
        <w:t xml:space="preserve">in </w:t>
      </w:r>
      <w:r w:rsidRPr="00073E0A">
        <w:rPr>
          <w:rFonts w:ascii="Times New Roman" w:eastAsia="Times New Roman" w:hAnsi="Times New Roman" w:cs="Times New Roman"/>
          <w:sz w:val="24"/>
        </w:rPr>
        <w:t xml:space="preserve">oggetto, secondo </w:t>
      </w:r>
      <w:r w:rsidRPr="00073E0A">
        <w:rPr>
          <w:rFonts w:ascii="Times New Roman" w:eastAsia="Times New Roman" w:hAnsi="Times New Roman" w:cs="Times New Roman"/>
          <w:spacing w:val="-5"/>
          <w:sz w:val="24"/>
        </w:rPr>
        <w:t xml:space="preserve">le </w:t>
      </w:r>
      <w:r w:rsidRPr="00073E0A">
        <w:rPr>
          <w:rFonts w:ascii="Times New Roman" w:eastAsia="Times New Roman" w:hAnsi="Times New Roman" w:cs="Times New Roman"/>
          <w:sz w:val="24"/>
        </w:rPr>
        <w:t>modalità previste.</w:t>
      </w:r>
    </w:p>
    <w:p w:rsidR="00073E0A" w:rsidRPr="00073E0A" w:rsidRDefault="00073E0A" w:rsidP="00073E0A">
      <w:pPr>
        <w:widowControl w:val="0"/>
        <w:numPr>
          <w:ilvl w:val="1"/>
          <w:numId w:val="1"/>
        </w:numPr>
        <w:tabs>
          <w:tab w:val="left" w:pos="938"/>
          <w:tab w:val="left" w:pos="939"/>
        </w:tabs>
        <w:autoSpaceDE w:val="0"/>
        <w:autoSpaceDN w:val="0"/>
        <w:spacing w:before="13"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z w:val="24"/>
        </w:rPr>
        <w:t>fotocopia del proprio documento di identità.</w:t>
      </w:r>
    </w:p>
    <w:p w:rsidR="00073E0A" w:rsidRPr="00073E0A" w:rsidRDefault="00073E0A" w:rsidP="00073E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0"/>
        </w:rPr>
      </w:pPr>
    </w:p>
    <w:p w:rsidR="00073E0A" w:rsidRPr="00073E0A" w:rsidRDefault="00073E0A" w:rsidP="00073E0A">
      <w:pPr>
        <w:widowControl w:val="0"/>
        <w:tabs>
          <w:tab w:val="left" w:pos="2872"/>
          <w:tab w:val="left" w:pos="4491"/>
          <w:tab w:val="left" w:pos="5143"/>
          <w:tab w:val="left" w:pos="9872"/>
        </w:tabs>
        <w:autoSpaceDE w:val="0"/>
        <w:autoSpaceDN w:val="0"/>
        <w:spacing w:before="90" w:after="0" w:line="240" w:lineRule="auto"/>
        <w:ind w:left="232"/>
        <w:rPr>
          <w:rFonts w:ascii="Times New Roman" w:eastAsia="Times New Roman" w:hAnsi="Times New Roman" w:cs="Times New Roman"/>
          <w:sz w:val="24"/>
        </w:rPr>
      </w:pP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</w:rPr>
        <w:t>,</w:t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  <w:r w:rsidRPr="00073E0A">
        <w:rPr>
          <w:rFonts w:ascii="Times New Roman" w:eastAsia="Times New Roman" w:hAnsi="Times New Roman" w:cs="Times New Roman"/>
          <w:sz w:val="24"/>
        </w:rPr>
        <w:tab/>
      </w:r>
      <w:r w:rsidRPr="00073E0A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73E0A" w:rsidRPr="00073E0A" w:rsidRDefault="00073E0A" w:rsidP="0011706F">
      <w:pPr>
        <w:widowControl w:val="0"/>
        <w:tabs>
          <w:tab w:val="left" w:pos="3287"/>
          <w:tab w:val="left" w:pos="5114"/>
        </w:tabs>
        <w:autoSpaceDE w:val="0"/>
        <w:autoSpaceDN w:val="0"/>
        <w:spacing w:before="121" w:after="0" w:line="240" w:lineRule="auto"/>
        <w:ind w:left="1197"/>
        <w:rPr>
          <w:rFonts w:ascii="Times New Roman" w:eastAsia="Times New Roman" w:hAnsi="Times New Roman" w:cs="Times New Roman"/>
          <w:i/>
          <w:sz w:val="23"/>
          <w:szCs w:val="20"/>
        </w:rPr>
      </w:pPr>
      <w:r w:rsidRPr="00073E0A">
        <w:rPr>
          <w:rFonts w:ascii="Times New Roman" w:eastAsia="Times New Roman" w:hAnsi="Times New Roman" w:cs="Times New Roman"/>
          <w:i/>
          <w:color w:val="808080"/>
          <w:sz w:val="20"/>
        </w:rPr>
        <w:t>(Luogo)</w:t>
      </w:r>
      <w:r w:rsidRPr="00073E0A">
        <w:rPr>
          <w:rFonts w:ascii="Times New Roman" w:eastAsia="Times New Roman" w:hAnsi="Times New Roman" w:cs="Times New Roman"/>
          <w:i/>
          <w:color w:val="808080"/>
          <w:sz w:val="20"/>
        </w:rPr>
        <w:tab/>
        <w:t>(Data)</w:t>
      </w:r>
      <w:r w:rsidRPr="00073E0A">
        <w:rPr>
          <w:rFonts w:ascii="Times New Roman" w:eastAsia="Times New Roman" w:hAnsi="Times New Roman" w:cs="Times New Roman"/>
          <w:i/>
          <w:color w:val="808080"/>
          <w:sz w:val="20"/>
        </w:rPr>
        <w:tab/>
        <w:t>(Timbro dell’Impresa e Firma del LegaleRappresentante)</w:t>
      </w:r>
    </w:p>
    <w:sectPr w:rsidR="00073E0A" w:rsidRPr="00073E0A" w:rsidSect="0011706F">
      <w:pgSz w:w="11909" w:h="16838"/>
      <w:pgMar w:top="794" w:right="1558" w:bottom="1255" w:left="12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4C" w:rsidRDefault="0071264C" w:rsidP="00801288">
      <w:pPr>
        <w:spacing w:after="0" w:line="240" w:lineRule="auto"/>
      </w:pPr>
      <w:r>
        <w:separator/>
      </w:r>
    </w:p>
  </w:endnote>
  <w:endnote w:type="continuationSeparator" w:id="1">
    <w:p w:rsidR="0071264C" w:rsidRDefault="0071264C" w:rsidP="0080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4C" w:rsidRDefault="0071264C" w:rsidP="00801288">
      <w:pPr>
        <w:spacing w:after="0" w:line="240" w:lineRule="auto"/>
      </w:pPr>
      <w:r>
        <w:separator/>
      </w:r>
    </w:p>
  </w:footnote>
  <w:footnote w:type="continuationSeparator" w:id="1">
    <w:p w:rsidR="0071264C" w:rsidRDefault="0071264C" w:rsidP="0080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lowerLetter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Letter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1F"/>
    <w:multiLevelType w:val="multilevel"/>
    <w:tmpl w:val="0000001E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4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5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6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7">
    <w:nsid w:val="1C540BDD"/>
    <w:multiLevelType w:val="hybridMultilevel"/>
    <w:tmpl w:val="A8D0C7E6"/>
    <w:lvl w:ilvl="0" w:tplc="FC46D44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2142155"/>
    <w:multiLevelType w:val="hybridMultilevel"/>
    <w:tmpl w:val="E164586C"/>
    <w:lvl w:ilvl="0" w:tplc="E1FC0D46">
      <w:start w:val="2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8B01E38"/>
    <w:multiLevelType w:val="hybridMultilevel"/>
    <w:tmpl w:val="1E2E3FFE"/>
    <w:lvl w:ilvl="0" w:tplc="52FE744A">
      <w:numFmt w:val="bullet"/>
      <w:lvlText w:val=""/>
      <w:lvlJc w:val="left"/>
      <w:pPr>
        <w:ind w:left="516" w:hanging="284"/>
      </w:pPr>
      <w:rPr>
        <w:rFonts w:ascii="Arial" w:eastAsia="Arial" w:hAnsi="Arial" w:cs="Arial" w:hint="default"/>
        <w:w w:val="106"/>
        <w:sz w:val="20"/>
        <w:szCs w:val="20"/>
      </w:rPr>
    </w:lvl>
    <w:lvl w:ilvl="1" w:tplc="D98E9FE2">
      <w:numFmt w:val="bullet"/>
      <w:lvlText w:val=""/>
      <w:lvlJc w:val="left"/>
      <w:pPr>
        <w:ind w:left="952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E6A9E4C">
      <w:numFmt w:val="bullet"/>
      <w:lvlText w:val="•"/>
      <w:lvlJc w:val="left"/>
      <w:pPr>
        <w:ind w:left="2009" w:hanging="346"/>
      </w:pPr>
      <w:rPr>
        <w:rFonts w:hint="default"/>
      </w:rPr>
    </w:lvl>
    <w:lvl w:ilvl="3" w:tplc="658C3FAC">
      <w:numFmt w:val="bullet"/>
      <w:lvlText w:val="•"/>
      <w:lvlJc w:val="left"/>
      <w:pPr>
        <w:ind w:left="3059" w:hanging="346"/>
      </w:pPr>
      <w:rPr>
        <w:rFonts w:hint="default"/>
      </w:rPr>
    </w:lvl>
    <w:lvl w:ilvl="4" w:tplc="11E6F112">
      <w:numFmt w:val="bullet"/>
      <w:lvlText w:val="•"/>
      <w:lvlJc w:val="left"/>
      <w:pPr>
        <w:ind w:left="4108" w:hanging="346"/>
      </w:pPr>
      <w:rPr>
        <w:rFonts w:hint="default"/>
      </w:rPr>
    </w:lvl>
    <w:lvl w:ilvl="5" w:tplc="BE6CB5BE">
      <w:numFmt w:val="bullet"/>
      <w:lvlText w:val="•"/>
      <w:lvlJc w:val="left"/>
      <w:pPr>
        <w:ind w:left="5158" w:hanging="346"/>
      </w:pPr>
      <w:rPr>
        <w:rFonts w:hint="default"/>
      </w:rPr>
    </w:lvl>
    <w:lvl w:ilvl="6" w:tplc="E8546396">
      <w:numFmt w:val="bullet"/>
      <w:lvlText w:val="•"/>
      <w:lvlJc w:val="left"/>
      <w:pPr>
        <w:ind w:left="6207" w:hanging="346"/>
      </w:pPr>
      <w:rPr>
        <w:rFonts w:hint="default"/>
      </w:rPr>
    </w:lvl>
    <w:lvl w:ilvl="7" w:tplc="E4C4BFB6">
      <w:numFmt w:val="bullet"/>
      <w:lvlText w:val="•"/>
      <w:lvlJc w:val="left"/>
      <w:pPr>
        <w:ind w:left="7257" w:hanging="346"/>
      </w:pPr>
      <w:rPr>
        <w:rFonts w:hint="default"/>
      </w:rPr>
    </w:lvl>
    <w:lvl w:ilvl="8" w:tplc="22662372">
      <w:numFmt w:val="bullet"/>
      <w:lvlText w:val="•"/>
      <w:lvlJc w:val="left"/>
      <w:pPr>
        <w:ind w:left="8306" w:hanging="346"/>
      </w:pPr>
      <w:rPr>
        <w:rFonts w:hint="default"/>
      </w:rPr>
    </w:lvl>
  </w:abstractNum>
  <w:abstractNum w:abstractNumId="10">
    <w:nsid w:val="293B0A14"/>
    <w:multiLevelType w:val="hybridMultilevel"/>
    <w:tmpl w:val="9E48D38A"/>
    <w:lvl w:ilvl="0" w:tplc="04100013">
      <w:start w:val="1"/>
      <w:numFmt w:val="upperRoman"/>
      <w:lvlText w:val="%1."/>
      <w:lvlJc w:val="right"/>
      <w:pPr>
        <w:ind w:left="318" w:hanging="360"/>
      </w:pPr>
    </w:lvl>
    <w:lvl w:ilvl="1" w:tplc="04100019" w:tentative="1">
      <w:start w:val="1"/>
      <w:numFmt w:val="lowerLetter"/>
      <w:lvlText w:val="%2."/>
      <w:lvlJc w:val="left"/>
      <w:pPr>
        <w:ind w:left="1038" w:hanging="360"/>
      </w:pPr>
    </w:lvl>
    <w:lvl w:ilvl="2" w:tplc="0410001B" w:tentative="1">
      <w:start w:val="1"/>
      <w:numFmt w:val="lowerRoman"/>
      <w:lvlText w:val="%3."/>
      <w:lvlJc w:val="right"/>
      <w:pPr>
        <w:ind w:left="1758" w:hanging="180"/>
      </w:pPr>
    </w:lvl>
    <w:lvl w:ilvl="3" w:tplc="0410000F" w:tentative="1">
      <w:start w:val="1"/>
      <w:numFmt w:val="decimal"/>
      <w:lvlText w:val="%4."/>
      <w:lvlJc w:val="left"/>
      <w:pPr>
        <w:ind w:left="2478" w:hanging="360"/>
      </w:pPr>
    </w:lvl>
    <w:lvl w:ilvl="4" w:tplc="04100019" w:tentative="1">
      <w:start w:val="1"/>
      <w:numFmt w:val="lowerLetter"/>
      <w:lvlText w:val="%5."/>
      <w:lvlJc w:val="left"/>
      <w:pPr>
        <w:ind w:left="3198" w:hanging="360"/>
      </w:pPr>
    </w:lvl>
    <w:lvl w:ilvl="5" w:tplc="0410001B" w:tentative="1">
      <w:start w:val="1"/>
      <w:numFmt w:val="lowerRoman"/>
      <w:lvlText w:val="%6."/>
      <w:lvlJc w:val="right"/>
      <w:pPr>
        <w:ind w:left="3918" w:hanging="180"/>
      </w:pPr>
    </w:lvl>
    <w:lvl w:ilvl="6" w:tplc="0410000F" w:tentative="1">
      <w:start w:val="1"/>
      <w:numFmt w:val="decimal"/>
      <w:lvlText w:val="%7."/>
      <w:lvlJc w:val="left"/>
      <w:pPr>
        <w:ind w:left="4638" w:hanging="360"/>
      </w:pPr>
    </w:lvl>
    <w:lvl w:ilvl="7" w:tplc="04100019" w:tentative="1">
      <w:start w:val="1"/>
      <w:numFmt w:val="lowerLetter"/>
      <w:lvlText w:val="%8."/>
      <w:lvlJc w:val="left"/>
      <w:pPr>
        <w:ind w:left="5358" w:hanging="360"/>
      </w:pPr>
    </w:lvl>
    <w:lvl w:ilvl="8" w:tplc="0410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1">
    <w:nsid w:val="2BB27808"/>
    <w:multiLevelType w:val="hybridMultilevel"/>
    <w:tmpl w:val="57420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B6DC0"/>
    <w:multiLevelType w:val="hybridMultilevel"/>
    <w:tmpl w:val="4EEC1B9A"/>
    <w:lvl w:ilvl="0" w:tplc="331AD73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704A1"/>
    <w:multiLevelType w:val="hybridMultilevel"/>
    <w:tmpl w:val="A126CDBC"/>
    <w:lvl w:ilvl="0" w:tplc="FC46D448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8" w:hanging="360"/>
      </w:pPr>
    </w:lvl>
    <w:lvl w:ilvl="2" w:tplc="0410001B" w:tentative="1">
      <w:start w:val="1"/>
      <w:numFmt w:val="lowerRoman"/>
      <w:lvlText w:val="%3."/>
      <w:lvlJc w:val="right"/>
      <w:pPr>
        <w:ind w:left="2298" w:hanging="180"/>
      </w:pPr>
    </w:lvl>
    <w:lvl w:ilvl="3" w:tplc="0410000F" w:tentative="1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4">
    <w:nsid w:val="741C2DBE"/>
    <w:multiLevelType w:val="hybridMultilevel"/>
    <w:tmpl w:val="01241FC0"/>
    <w:lvl w:ilvl="0" w:tplc="FC46D44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2"/>
  </w:num>
  <w:num w:numId="5">
    <w:abstractNumId w:val="14"/>
  </w:num>
  <w:num w:numId="6">
    <w:abstractNumId w:val="8"/>
  </w:num>
  <w:num w:numId="7">
    <w:abstractNumId w:val="7"/>
  </w:num>
  <w:num w:numId="8">
    <w:abstractNumId w:val="13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73E0A"/>
    <w:rsid w:val="00073E0A"/>
    <w:rsid w:val="000C1AD6"/>
    <w:rsid w:val="0011706F"/>
    <w:rsid w:val="00453086"/>
    <w:rsid w:val="00493C53"/>
    <w:rsid w:val="004F71AD"/>
    <w:rsid w:val="0059171D"/>
    <w:rsid w:val="0071264C"/>
    <w:rsid w:val="00801288"/>
    <w:rsid w:val="00A020D5"/>
    <w:rsid w:val="00B756CF"/>
    <w:rsid w:val="00C6271C"/>
    <w:rsid w:val="00D416D3"/>
    <w:rsid w:val="00F13D9E"/>
    <w:rsid w:val="00F25DB3"/>
    <w:rsid w:val="00F265FD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A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">
    <w:name w:val="Intestazione o piè di pagina_"/>
    <w:link w:val="Intestazioneopidipagina1"/>
    <w:rsid w:val="00073E0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Intestazioneopidipagina1">
    <w:name w:val="Intestazione o piè di pagina1"/>
    <w:basedOn w:val="Normale"/>
    <w:link w:val="Intestazioneopidipagina"/>
    <w:rsid w:val="00073E0A"/>
    <w:pPr>
      <w:widowControl w:val="0"/>
      <w:shd w:val="clear" w:color="auto" w:fill="FFFFFF"/>
      <w:spacing w:after="0" w:line="240" w:lineRule="atLeast"/>
    </w:pPr>
    <w:rPr>
      <w:rFonts w:ascii="Calibri" w:hAnsi="Calibri" w:cs="Calibri"/>
      <w:i/>
      <w:iCs/>
      <w:sz w:val="14"/>
      <w:szCs w:val="14"/>
    </w:rPr>
  </w:style>
  <w:style w:type="character" w:customStyle="1" w:styleId="IntestazioneopidipaginaLucidaSansUnicode">
    <w:name w:val="Intestazione o piè di pagina + Lucida Sans Unicode"/>
    <w:aliases w:val="Non corsivo9"/>
    <w:rsid w:val="00073E0A"/>
    <w:rPr>
      <w:rFonts w:ascii="Lucida Sans Unicode" w:hAnsi="Lucida Sans Unicode" w:cs="Lucida Sans Unicode"/>
      <w:i w:val="0"/>
      <w:iCs w:val="0"/>
      <w:sz w:val="14"/>
      <w:szCs w:val="14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Enza</cp:lastModifiedBy>
  <cp:revision>4</cp:revision>
  <cp:lastPrinted>2018-07-27T10:37:00Z</cp:lastPrinted>
  <dcterms:created xsi:type="dcterms:W3CDTF">2019-01-09T08:59:00Z</dcterms:created>
  <dcterms:modified xsi:type="dcterms:W3CDTF">2019-02-14T09:40:00Z</dcterms:modified>
</cp:coreProperties>
</file>